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58" w:rsidRDefault="00B96C70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C70" w:rsidRDefault="00B96C70"/>
    <w:p w:rsidR="00B96C70" w:rsidRPr="00B96C70" w:rsidRDefault="00B96C70" w:rsidP="00B96C7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</w:pPr>
      <w:r w:rsidRPr="00B96C70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  <w:u w:val="single"/>
        </w:rPr>
        <w:t>Grading an Assignment</w:t>
      </w:r>
      <w:r w:rsidRPr="00B96C70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  <w:t xml:space="preserve"> </w:t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Access the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Grade Center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0300" cy="715010"/>
            <wp:effectExtent l="19050" t="0" r="0" b="0"/>
            <wp:docPr id="1" name="Picture 1" descr="https://experts.missouristate.edu/download/attachments/30609665/fullgradecenter.png?version=1&amp;modificationDate=1301415179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30609665/fullgradecenter.png?version=1&amp;modificationDate=13014151791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Find the appropriate column for the assignment. You should see a green exclamation mark icon that signals something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Needs Grading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Click the arrows to expand the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Contextual Menu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, and then click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View Grade Details.</w:t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Click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View Attempts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>. You may need to download a file from the student to review.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3955" cy="274320"/>
            <wp:effectExtent l="19050" t="0" r="0" b="0"/>
            <wp:docPr id="2" name="Picture 2" descr="https://experts.missouristate.edu/download/attachments/30609665/viewattempts.png?version=1&amp;modificationDate=1301415390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30609665/viewattempts.png?version=1&amp;modificationDate=13014153903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Grade Current Attempt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, in the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Grade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 box, type the grade you wish to give the student.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60930" cy="282575"/>
            <wp:effectExtent l="19050" t="0" r="1270" b="0"/>
            <wp:docPr id="3" name="Picture 3" descr="https://experts.missouristate.edu/download/attachments/30609665/gradeexamplebox.png?version=1&amp;modificationDate=1301415467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30609665/gradeexamplebox.png?version=1&amp;modificationDate=13014154678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>If you wish, you can give feedback or note, or attach a document to the assignment for the student to review. </w:t>
      </w:r>
    </w:p>
    <w:p w:rsidR="00B96C70" w:rsidRPr="00B96C70" w:rsidRDefault="00B96C70" w:rsidP="00B96C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B96C70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t>. You will see a green success bar at the top of the screen.</w:t>
      </w:r>
      <w:r w:rsidRPr="00B96C7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1315" cy="349250"/>
            <wp:effectExtent l="19050" t="0" r="0" b="0"/>
            <wp:docPr id="4" name="Picture 4" descr="https://experts.missouristate.edu/download/attachments/30609665/successbaryay.png?version=1&amp;modificationDate=1301415559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30609665/successbaryay.png?version=1&amp;modificationDate=130141555958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C70" w:rsidRPr="00B96C70" w:rsidRDefault="00B96C70" w:rsidP="00B96C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6C70">
        <w:rPr>
          <w:rFonts w:ascii="Times New Roman" w:eastAsia="Times New Roman" w:hAnsi="Times New Roman" w:cs="Times New Roman"/>
          <w:sz w:val="24"/>
          <w:szCs w:val="24"/>
        </w:rPr>
        <w:t xml:space="preserve">You can return to the Grade Center to see the assignment column updated. </w:t>
      </w:r>
    </w:p>
    <w:p w:rsidR="00B96C70" w:rsidRDefault="00B96C70"/>
    <w:sectPr w:rsidR="00B96C70" w:rsidSect="00790F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1664"/>
    <w:multiLevelType w:val="multilevel"/>
    <w:tmpl w:val="37F2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B96C70"/>
    <w:rsid w:val="00790F58"/>
    <w:rsid w:val="00B9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58"/>
  </w:style>
  <w:style w:type="paragraph" w:styleId="Heading1">
    <w:name w:val="heading 1"/>
    <w:basedOn w:val="Normal"/>
    <w:link w:val="Heading1Char"/>
    <w:uiPriority w:val="9"/>
    <w:qFormat/>
    <w:rsid w:val="00B96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6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C7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96C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B96C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BHU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2011-07-14T16:13:00Z</dcterms:created>
  <dcterms:modified xsi:type="dcterms:W3CDTF">2011-07-14T16:14:00Z</dcterms:modified>
</cp:coreProperties>
</file>